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4E38C" w14:textId="77777777" w:rsidR="009C671F" w:rsidRDefault="00EC090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 № 9</w:t>
      </w:r>
    </w:p>
    <w:p w14:paraId="69AA30A6" w14:textId="77777777" w:rsidR="009C671F" w:rsidRDefault="009C67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193263" w14:textId="77777777" w:rsidR="009C671F" w:rsidRDefault="00EC09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Целевые индикаторы</w:t>
      </w: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718"/>
        <w:gridCol w:w="4677"/>
        <w:gridCol w:w="1563"/>
        <w:gridCol w:w="1610"/>
        <w:gridCol w:w="1500"/>
        <w:gridCol w:w="973"/>
        <w:gridCol w:w="942"/>
        <w:gridCol w:w="942"/>
        <w:gridCol w:w="942"/>
        <w:gridCol w:w="942"/>
        <w:gridCol w:w="885"/>
      </w:tblGrid>
      <w:tr w:rsidR="009C671F" w14:paraId="3B3248B8" w14:textId="77777777">
        <w:tc>
          <w:tcPr>
            <w:tcW w:w="229" w:type="pct"/>
            <w:vMerge w:val="restart"/>
          </w:tcPr>
          <w:p w14:paraId="7EAED0E2" w14:textId="77777777" w:rsidR="009C671F" w:rsidRDefault="00EC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490" w:type="pct"/>
            <w:vMerge w:val="restart"/>
          </w:tcPr>
          <w:p w14:paraId="139074E7" w14:textId="77777777" w:rsidR="009C671F" w:rsidRDefault="00EC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Целевой показатель</w:t>
            </w:r>
          </w:p>
        </w:tc>
        <w:tc>
          <w:tcPr>
            <w:tcW w:w="498" w:type="pct"/>
            <w:vMerge w:val="restart"/>
          </w:tcPr>
          <w:p w14:paraId="27E16CB4" w14:textId="77777777" w:rsidR="009C671F" w:rsidRDefault="00EC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513" w:type="pct"/>
          </w:tcPr>
          <w:p w14:paraId="0E14045E" w14:textId="09415750" w:rsidR="009C671F" w:rsidRDefault="00EC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457B53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  <w:p w14:paraId="30F84EDC" w14:textId="77777777" w:rsidR="009C671F" w:rsidRDefault="00EC0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(отчетный)</w:t>
            </w:r>
          </w:p>
        </w:tc>
        <w:tc>
          <w:tcPr>
            <w:tcW w:w="478" w:type="pct"/>
          </w:tcPr>
          <w:p w14:paraId="40F6170D" w14:textId="1C59447E" w:rsidR="009C671F" w:rsidRDefault="00EC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457B53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  <w:p w14:paraId="3BDF325A" w14:textId="77777777" w:rsidR="009C671F" w:rsidRDefault="00EC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(текущий)</w:t>
            </w:r>
          </w:p>
        </w:tc>
        <w:tc>
          <w:tcPr>
            <w:tcW w:w="310" w:type="pct"/>
          </w:tcPr>
          <w:p w14:paraId="7C9B7E5C" w14:textId="4AB52213" w:rsidR="009C671F" w:rsidRDefault="00EC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457B53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300" w:type="pct"/>
          </w:tcPr>
          <w:p w14:paraId="744B7D30" w14:textId="6F92CE77" w:rsidR="009C671F" w:rsidRDefault="00EC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457B53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300" w:type="pct"/>
          </w:tcPr>
          <w:p w14:paraId="0F0E9EB0" w14:textId="75A43255" w:rsidR="009C671F" w:rsidRDefault="00EC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457B53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300" w:type="pct"/>
          </w:tcPr>
          <w:p w14:paraId="3EEA9057" w14:textId="3C11C422" w:rsidR="009C671F" w:rsidRDefault="00EC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457B53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300" w:type="pct"/>
          </w:tcPr>
          <w:p w14:paraId="47B0419B" w14:textId="24ED45BD" w:rsidR="009C671F" w:rsidRDefault="00EC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457B53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82" w:type="pct"/>
          </w:tcPr>
          <w:p w14:paraId="4FD1B5A5" w14:textId="40A9C929" w:rsidR="009C671F" w:rsidRDefault="00EC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457B53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9C671F" w14:paraId="5DC19AB4" w14:textId="77777777">
        <w:tc>
          <w:tcPr>
            <w:tcW w:w="229" w:type="pct"/>
            <w:vMerge/>
          </w:tcPr>
          <w:p w14:paraId="131C8327" w14:textId="77777777" w:rsidR="009C671F" w:rsidRDefault="009C67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0" w:type="pct"/>
            <w:vMerge/>
          </w:tcPr>
          <w:p w14:paraId="47E02D82" w14:textId="77777777" w:rsidR="009C671F" w:rsidRDefault="009C67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" w:type="pct"/>
            <w:vMerge/>
          </w:tcPr>
          <w:p w14:paraId="7E3EB2DC" w14:textId="77777777" w:rsidR="009C671F" w:rsidRDefault="009C67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3" w:type="pct"/>
          </w:tcPr>
          <w:p w14:paraId="46608B92" w14:textId="77777777" w:rsidR="009C671F" w:rsidRDefault="00EC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отчет</w:t>
            </w:r>
          </w:p>
        </w:tc>
        <w:tc>
          <w:tcPr>
            <w:tcW w:w="478" w:type="pct"/>
          </w:tcPr>
          <w:p w14:paraId="00D73E61" w14:textId="77777777" w:rsidR="009C671F" w:rsidRDefault="00EC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310" w:type="pct"/>
          </w:tcPr>
          <w:p w14:paraId="5C80B6A6" w14:textId="77777777" w:rsidR="009C671F" w:rsidRDefault="00EC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300" w:type="pct"/>
          </w:tcPr>
          <w:p w14:paraId="50EBECF9" w14:textId="77777777" w:rsidR="009C671F" w:rsidRDefault="00EC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300" w:type="pct"/>
          </w:tcPr>
          <w:p w14:paraId="05EEFCA1" w14:textId="77777777" w:rsidR="009C671F" w:rsidRDefault="00EC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300" w:type="pct"/>
          </w:tcPr>
          <w:p w14:paraId="3C5E5CBE" w14:textId="77777777" w:rsidR="009C671F" w:rsidRDefault="00EC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300" w:type="pct"/>
          </w:tcPr>
          <w:p w14:paraId="0B18BDF8" w14:textId="77777777" w:rsidR="009C671F" w:rsidRDefault="00EC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282" w:type="pct"/>
          </w:tcPr>
          <w:p w14:paraId="4F3C7782" w14:textId="77777777" w:rsidR="009C671F" w:rsidRDefault="00EC0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</w:tr>
      <w:tr w:rsidR="009C671F" w14:paraId="5BB29D41" w14:textId="77777777">
        <w:tc>
          <w:tcPr>
            <w:tcW w:w="229" w:type="pct"/>
          </w:tcPr>
          <w:p w14:paraId="6758DB7B" w14:textId="77777777" w:rsidR="009C671F" w:rsidRDefault="00EC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0" w:type="pct"/>
          </w:tcPr>
          <w:p w14:paraId="56E8F3B2" w14:textId="77777777" w:rsidR="009C671F" w:rsidRDefault="00EC0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сельской агломерации по состоянию на начало года*</w:t>
            </w:r>
          </w:p>
        </w:tc>
        <w:tc>
          <w:tcPr>
            <w:tcW w:w="498" w:type="pct"/>
          </w:tcPr>
          <w:p w14:paraId="41D9D0BA" w14:textId="77777777" w:rsidR="009C671F" w:rsidRDefault="00EC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513" w:type="pct"/>
          </w:tcPr>
          <w:p w14:paraId="5C2939F9" w14:textId="7C588C8F" w:rsidR="009C671F" w:rsidRDefault="00457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10043</w:t>
            </w:r>
          </w:p>
        </w:tc>
        <w:tc>
          <w:tcPr>
            <w:tcW w:w="478" w:type="pct"/>
          </w:tcPr>
          <w:p w14:paraId="34A1ED75" w14:textId="041698B1" w:rsidR="009C671F" w:rsidRPr="00457B53" w:rsidRDefault="00457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53">
              <w:rPr>
                <w:rFonts w:ascii="Times New Roman" w:hAnsi="Times New Roman" w:cs="Times New Roman"/>
                <w:sz w:val="24"/>
                <w:szCs w:val="24"/>
              </w:rPr>
              <w:t>9832</w:t>
            </w:r>
          </w:p>
        </w:tc>
        <w:tc>
          <w:tcPr>
            <w:tcW w:w="310" w:type="pct"/>
          </w:tcPr>
          <w:p w14:paraId="431F7FD7" w14:textId="2F5B0063" w:rsidR="009C671F" w:rsidRPr="00457B53" w:rsidRDefault="00457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53">
              <w:rPr>
                <w:rFonts w:ascii="Times New Roman" w:hAnsi="Times New Roman" w:cs="Times New Roman"/>
                <w:sz w:val="24"/>
                <w:szCs w:val="24"/>
              </w:rPr>
              <w:t>9621</w:t>
            </w:r>
          </w:p>
        </w:tc>
        <w:tc>
          <w:tcPr>
            <w:tcW w:w="300" w:type="pct"/>
          </w:tcPr>
          <w:p w14:paraId="2A7828E2" w14:textId="38F49211" w:rsidR="009C671F" w:rsidRPr="00457B53" w:rsidRDefault="00457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53">
              <w:rPr>
                <w:rFonts w:ascii="Times New Roman" w:hAnsi="Times New Roman" w:cs="Times New Roman"/>
                <w:sz w:val="24"/>
                <w:szCs w:val="24"/>
              </w:rPr>
              <w:t>9410</w:t>
            </w:r>
          </w:p>
        </w:tc>
        <w:tc>
          <w:tcPr>
            <w:tcW w:w="300" w:type="pct"/>
          </w:tcPr>
          <w:p w14:paraId="5EC52E68" w14:textId="5A5E41F0" w:rsidR="009C671F" w:rsidRPr="00457B53" w:rsidRDefault="00457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53">
              <w:rPr>
                <w:rFonts w:ascii="Times New Roman" w:hAnsi="Times New Roman" w:cs="Times New Roman"/>
                <w:sz w:val="24"/>
                <w:szCs w:val="24"/>
              </w:rPr>
              <w:t>9199</w:t>
            </w:r>
          </w:p>
        </w:tc>
        <w:tc>
          <w:tcPr>
            <w:tcW w:w="300" w:type="pct"/>
          </w:tcPr>
          <w:p w14:paraId="4D92307C" w14:textId="2FD39756" w:rsidR="009C671F" w:rsidRPr="00457B53" w:rsidRDefault="00457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53">
              <w:rPr>
                <w:rFonts w:ascii="Times New Roman" w:hAnsi="Times New Roman" w:cs="Times New Roman"/>
                <w:sz w:val="24"/>
                <w:szCs w:val="24"/>
              </w:rPr>
              <w:t>8988</w:t>
            </w:r>
          </w:p>
        </w:tc>
        <w:tc>
          <w:tcPr>
            <w:tcW w:w="300" w:type="pct"/>
          </w:tcPr>
          <w:p w14:paraId="7C5AE3AE" w14:textId="2B8EF66F" w:rsidR="009C671F" w:rsidRPr="00457B53" w:rsidRDefault="00457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53">
              <w:rPr>
                <w:rFonts w:ascii="Times New Roman" w:hAnsi="Times New Roman" w:cs="Times New Roman"/>
                <w:sz w:val="24"/>
                <w:szCs w:val="24"/>
              </w:rPr>
              <w:t>8777</w:t>
            </w:r>
          </w:p>
        </w:tc>
        <w:tc>
          <w:tcPr>
            <w:tcW w:w="282" w:type="pct"/>
          </w:tcPr>
          <w:p w14:paraId="45DD73DC" w14:textId="0338A405" w:rsidR="009C671F" w:rsidRPr="00457B53" w:rsidRDefault="00457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53">
              <w:rPr>
                <w:rFonts w:ascii="Times New Roman" w:hAnsi="Times New Roman" w:cs="Times New Roman"/>
                <w:sz w:val="24"/>
                <w:szCs w:val="24"/>
              </w:rPr>
              <w:t>8566</w:t>
            </w:r>
          </w:p>
        </w:tc>
      </w:tr>
      <w:tr w:rsidR="009C671F" w14:paraId="08BF170A" w14:textId="77777777">
        <w:tc>
          <w:tcPr>
            <w:tcW w:w="229" w:type="pct"/>
          </w:tcPr>
          <w:p w14:paraId="6E47BAC0" w14:textId="77777777" w:rsidR="009C671F" w:rsidRDefault="00EC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0" w:type="pct"/>
          </w:tcPr>
          <w:p w14:paraId="50D4466B" w14:textId="77777777" w:rsidR="009C671F" w:rsidRDefault="00EC0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ОНП*</w:t>
            </w:r>
          </w:p>
        </w:tc>
        <w:tc>
          <w:tcPr>
            <w:tcW w:w="498" w:type="pct"/>
          </w:tcPr>
          <w:p w14:paraId="7A9E5BA5" w14:textId="77777777" w:rsidR="009C671F" w:rsidRDefault="00EC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513" w:type="pct"/>
          </w:tcPr>
          <w:p w14:paraId="282ED4E9" w14:textId="1229D7FD" w:rsidR="009C671F" w:rsidRDefault="00457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8769</w:t>
            </w:r>
          </w:p>
        </w:tc>
        <w:tc>
          <w:tcPr>
            <w:tcW w:w="478" w:type="pct"/>
          </w:tcPr>
          <w:p w14:paraId="27AAADD0" w14:textId="417E1A63" w:rsidR="009C671F" w:rsidRPr="00457B53" w:rsidRDefault="00457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53">
              <w:rPr>
                <w:rFonts w:ascii="Times New Roman" w:hAnsi="Times New Roman" w:cs="Times New Roman"/>
                <w:sz w:val="24"/>
                <w:szCs w:val="24"/>
              </w:rPr>
              <w:t>8534</w:t>
            </w:r>
          </w:p>
        </w:tc>
        <w:tc>
          <w:tcPr>
            <w:tcW w:w="310" w:type="pct"/>
          </w:tcPr>
          <w:p w14:paraId="59DABCC2" w14:textId="04891684" w:rsidR="009C671F" w:rsidRPr="00457B53" w:rsidRDefault="00457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53">
              <w:rPr>
                <w:rFonts w:ascii="Times New Roman" w:hAnsi="Times New Roman" w:cs="Times New Roman"/>
                <w:sz w:val="24"/>
                <w:szCs w:val="24"/>
              </w:rPr>
              <w:t>8524</w:t>
            </w:r>
          </w:p>
        </w:tc>
        <w:tc>
          <w:tcPr>
            <w:tcW w:w="300" w:type="pct"/>
          </w:tcPr>
          <w:p w14:paraId="37884128" w14:textId="5182C396" w:rsidR="009C671F" w:rsidRPr="00457B53" w:rsidRDefault="00457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53">
              <w:rPr>
                <w:rFonts w:ascii="Times New Roman" w:hAnsi="Times New Roman" w:cs="Times New Roman"/>
                <w:sz w:val="24"/>
                <w:szCs w:val="24"/>
              </w:rPr>
              <w:t>8364</w:t>
            </w:r>
          </w:p>
        </w:tc>
        <w:tc>
          <w:tcPr>
            <w:tcW w:w="300" w:type="pct"/>
          </w:tcPr>
          <w:p w14:paraId="01387DD7" w14:textId="5ADD9FF7" w:rsidR="009C671F" w:rsidRPr="00457B53" w:rsidRDefault="00457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53">
              <w:rPr>
                <w:rFonts w:ascii="Times New Roman" w:hAnsi="Times New Roman" w:cs="Times New Roman"/>
                <w:sz w:val="24"/>
                <w:szCs w:val="24"/>
              </w:rPr>
              <w:t>8354</w:t>
            </w:r>
          </w:p>
        </w:tc>
        <w:tc>
          <w:tcPr>
            <w:tcW w:w="300" w:type="pct"/>
          </w:tcPr>
          <w:p w14:paraId="6F406091" w14:textId="21E2D8C0" w:rsidR="009C671F" w:rsidRPr="00457B53" w:rsidRDefault="00457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53">
              <w:rPr>
                <w:rFonts w:ascii="Times New Roman" w:hAnsi="Times New Roman" w:cs="Times New Roman"/>
                <w:sz w:val="24"/>
                <w:szCs w:val="24"/>
              </w:rPr>
              <w:t>8194</w:t>
            </w:r>
          </w:p>
        </w:tc>
        <w:tc>
          <w:tcPr>
            <w:tcW w:w="300" w:type="pct"/>
          </w:tcPr>
          <w:p w14:paraId="13C5951D" w14:textId="6FD1200B" w:rsidR="009C671F" w:rsidRPr="00457B53" w:rsidRDefault="00457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53">
              <w:rPr>
                <w:rFonts w:ascii="Times New Roman" w:hAnsi="Times New Roman" w:cs="Times New Roman"/>
                <w:sz w:val="24"/>
                <w:szCs w:val="24"/>
              </w:rPr>
              <w:t>8034</w:t>
            </w:r>
          </w:p>
        </w:tc>
        <w:tc>
          <w:tcPr>
            <w:tcW w:w="282" w:type="pct"/>
          </w:tcPr>
          <w:p w14:paraId="1DF630E9" w14:textId="4601FFB7" w:rsidR="009C671F" w:rsidRPr="00457B53" w:rsidRDefault="00457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53">
              <w:rPr>
                <w:rFonts w:ascii="Times New Roman" w:hAnsi="Times New Roman" w:cs="Times New Roman"/>
                <w:sz w:val="24"/>
                <w:szCs w:val="24"/>
              </w:rPr>
              <w:t>8024</w:t>
            </w:r>
          </w:p>
        </w:tc>
      </w:tr>
      <w:tr w:rsidR="009C671F" w14:paraId="45648F29" w14:textId="77777777">
        <w:tc>
          <w:tcPr>
            <w:tcW w:w="229" w:type="pct"/>
          </w:tcPr>
          <w:p w14:paraId="25E39D8C" w14:textId="77777777" w:rsidR="009C671F" w:rsidRDefault="00EC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0" w:type="pct"/>
          </w:tcPr>
          <w:p w14:paraId="281FBF34" w14:textId="77777777" w:rsidR="009C671F" w:rsidRDefault="00EC0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новых рабочих мест в сельской агломерации</w:t>
            </w:r>
          </w:p>
        </w:tc>
        <w:tc>
          <w:tcPr>
            <w:tcW w:w="498" w:type="pct"/>
          </w:tcPr>
          <w:p w14:paraId="64F70255" w14:textId="77777777" w:rsidR="009C671F" w:rsidRDefault="00EC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 </w:t>
            </w:r>
          </w:p>
        </w:tc>
        <w:tc>
          <w:tcPr>
            <w:tcW w:w="513" w:type="pct"/>
          </w:tcPr>
          <w:p w14:paraId="73216BEA" w14:textId="77777777" w:rsidR="009C671F" w:rsidRDefault="009C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</w:tcPr>
          <w:p w14:paraId="6435E592" w14:textId="77777777" w:rsidR="009C671F" w:rsidRDefault="009C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pct"/>
          </w:tcPr>
          <w:p w14:paraId="02B4EBBB" w14:textId="77777777" w:rsidR="009C671F" w:rsidRDefault="009C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</w:tcPr>
          <w:p w14:paraId="71C428AB" w14:textId="77777777" w:rsidR="009C671F" w:rsidRDefault="009C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</w:tcPr>
          <w:p w14:paraId="0D5909C2" w14:textId="77777777" w:rsidR="009C671F" w:rsidRDefault="009C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</w:tcPr>
          <w:p w14:paraId="2BD81598" w14:textId="77777777" w:rsidR="009C671F" w:rsidRDefault="009C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</w:tcPr>
          <w:p w14:paraId="1BC131F3" w14:textId="77777777" w:rsidR="009C671F" w:rsidRDefault="009C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pct"/>
          </w:tcPr>
          <w:p w14:paraId="5DA606ED" w14:textId="77777777" w:rsidR="009C671F" w:rsidRDefault="009C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1F" w14:paraId="3084083E" w14:textId="77777777">
        <w:tc>
          <w:tcPr>
            <w:tcW w:w="229" w:type="pct"/>
          </w:tcPr>
          <w:p w14:paraId="3DD4E24C" w14:textId="77777777" w:rsidR="009C671F" w:rsidRDefault="00EC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0" w:type="pct"/>
          </w:tcPr>
          <w:p w14:paraId="2AFA659D" w14:textId="77777777" w:rsidR="009C671F" w:rsidRDefault="00EC0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инфраструктурных индикаторов, характеризующих результаты реализации ДПР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(количество проектов, мощность/прирост мощности, обеспеченность)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98" w:type="pct"/>
          </w:tcPr>
          <w:p w14:paraId="6318F001" w14:textId="77777777" w:rsidR="009C671F" w:rsidRDefault="009C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pct"/>
          </w:tcPr>
          <w:p w14:paraId="4EBC4A80" w14:textId="77777777" w:rsidR="009C671F" w:rsidRDefault="009C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</w:tcPr>
          <w:p w14:paraId="2882FF2C" w14:textId="77777777" w:rsidR="009C671F" w:rsidRDefault="009C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pct"/>
          </w:tcPr>
          <w:p w14:paraId="4483F953" w14:textId="77777777" w:rsidR="009C671F" w:rsidRDefault="009C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</w:tcPr>
          <w:p w14:paraId="1600C3CA" w14:textId="77777777" w:rsidR="009C671F" w:rsidRDefault="009C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</w:tcPr>
          <w:p w14:paraId="3663DFAB" w14:textId="77777777" w:rsidR="009C671F" w:rsidRDefault="009C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</w:tcPr>
          <w:p w14:paraId="3088814F" w14:textId="77777777" w:rsidR="009C671F" w:rsidRDefault="009C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</w:tcPr>
          <w:p w14:paraId="7FD57389" w14:textId="77777777" w:rsidR="009C671F" w:rsidRDefault="009C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pct"/>
          </w:tcPr>
          <w:p w14:paraId="3ABE45AE" w14:textId="77777777" w:rsidR="009C671F" w:rsidRDefault="009C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1F" w14:paraId="5C378BFC" w14:textId="77777777">
        <w:tc>
          <w:tcPr>
            <w:tcW w:w="229" w:type="pct"/>
          </w:tcPr>
          <w:p w14:paraId="543CF8CE" w14:textId="77777777" w:rsidR="009C671F" w:rsidRDefault="00EC090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4.1.</w:t>
            </w:r>
          </w:p>
        </w:tc>
        <w:tc>
          <w:tcPr>
            <w:tcW w:w="1490" w:type="pct"/>
          </w:tcPr>
          <w:p w14:paraId="4221DF36" w14:textId="77777777" w:rsidR="009C671F" w:rsidRDefault="009C671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8" w:type="pct"/>
          </w:tcPr>
          <w:p w14:paraId="287CF56F" w14:textId="77777777" w:rsidR="009C671F" w:rsidRDefault="009C671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3" w:type="pct"/>
          </w:tcPr>
          <w:p w14:paraId="5CE05C7E" w14:textId="77777777" w:rsidR="009C671F" w:rsidRDefault="009C671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78" w:type="pct"/>
          </w:tcPr>
          <w:p w14:paraId="26493E51" w14:textId="77777777" w:rsidR="009C671F" w:rsidRDefault="009C671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0" w:type="pct"/>
          </w:tcPr>
          <w:p w14:paraId="62E87C85" w14:textId="77777777" w:rsidR="009C671F" w:rsidRDefault="009C671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0" w:type="pct"/>
          </w:tcPr>
          <w:p w14:paraId="0BFDE505" w14:textId="77777777" w:rsidR="009C671F" w:rsidRDefault="009C671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0" w:type="pct"/>
          </w:tcPr>
          <w:p w14:paraId="2647971B" w14:textId="77777777" w:rsidR="009C671F" w:rsidRDefault="009C671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0" w:type="pct"/>
          </w:tcPr>
          <w:p w14:paraId="237CB9AE" w14:textId="77777777" w:rsidR="009C671F" w:rsidRDefault="009C671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0" w:type="pct"/>
          </w:tcPr>
          <w:p w14:paraId="02EC1E02" w14:textId="77777777" w:rsidR="009C671F" w:rsidRDefault="009C671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2" w:type="pct"/>
          </w:tcPr>
          <w:p w14:paraId="3747E561" w14:textId="77777777" w:rsidR="009C671F" w:rsidRDefault="009C671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C671F" w14:paraId="123C278F" w14:textId="77777777">
        <w:tc>
          <w:tcPr>
            <w:tcW w:w="229" w:type="pct"/>
          </w:tcPr>
          <w:p w14:paraId="5A0239E8" w14:textId="77777777" w:rsidR="009C671F" w:rsidRDefault="00EC090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4.2.</w:t>
            </w:r>
          </w:p>
        </w:tc>
        <w:tc>
          <w:tcPr>
            <w:tcW w:w="1490" w:type="pct"/>
          </w:tcPr>
          <w:p w14:paraId="227460AF" w14:textId="77777777" w:rsidR="009C671F" w:rsidRDefault="009C671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8" w:type="pct"/>
          </w:tcPr>
          <w:p w14:paraId="65ADE686" w14:textId="77777777" w:rsidR="009C671F" w:rsidRDefault="009C671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3" w:type="pct"/>
          </w:tcPr>
          <w:p w14:paraId="5B71916C" w14:textId="77777777" w:rsidR="009C671F" w:rsidRDefault="009C671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78" w:type="pct"/>
          </w:tcPr>
          <w:p w14:paraId="2EE4C7E8" w14:textId="77777777" w:rsidR="009C671F" w:rsidRDefault="009C671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0" w:type="pct"/>
          </w:tcPr>
          <w:p w14:paraId="19D5E9CC" w14:textId="77777777" w:rsidR="009C671F" w:rsidRDefault="009C671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0" w:type="pct"/>
          </w:tcPr>
          <w:p w14:paraId="3E76FAC5" w14:textId="77777777" w:rsidR="009C671F" w:rsidRDefault="009C671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0" w:type="pct"/>
          </w:tcPr>
          <w:p w14:paraId="757F323A" w14:textId="77777777" w:rsidR="009C671F" w:rsidRDefault="009C671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0" w:type="pct"/>
          </w:tcPr>
          <w:p w14:paraId="2BB6D308" w14:textId="77777777" w:rsidR="009C671F" w:rsidRDefault="009C671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0" w:type="pct"/>
          </w:tcPr>
          <w:p w14:paraId="1FCAAC68" w14:textId="77777777" w:rsidR="009C671F" w:rsidRDefault="009C671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2" w:type="pct"/>
          </w:tcPr>
          <w:p w14:paraId="3D44C4BC" w14:textId="77777777" w:rsidR="009C671F" w:rsidRDefault="009C671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C671F" w14:paraId="7FE02737" w14:textId="77777777">
        <w:tc>
          <w:tcPr>
            <w:tcW w:w="229" w:type="pct"/>
          </w:tcPr>
          <w:p w14:paraId="28C64276" w14:textId="77777777" w:rsidR="009C671F" w:rsidRDefault="00EC0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490" w:type="pct"/>
          </w:tcPr>
          <w:p w14:paraId="58F07478" w14:textId="77777777" w:rsidR="009C671F" w:rsidRDefault="009C6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</w:tcPr>
          <w:p w14:paraId="1BB10400" w14:textId="77777777" w:rsidR="009C671F" w:rsidRDefault="009C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pct"/>
          </w:tcPr>
          <w:p w14:paraId="70F336C2" w14:textId="77777777" w:rsidR="009C671F" w:rsidRDefault="009C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</w:tcPr>
          <w:p w14:paraId="3D88AA9C" w14:textId="77777777" w:rsidR="009C671F" w:rsidRDefault="009C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" w:type="pct"/>
          </w:tcPr>
          <w:p w14:paraId="3F05FF82" w14:textId="77777777" w:rsidR="009C671F" w:rsidRDefault="009C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</w:tcPr>
          <w:p w14:paraId="6427FA16" w14:textId="77777777" w:rsidR="009C671F" w:rsidRDefault="009C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</w:tcPr>
          <w:p w14:paraId="6CB2125A" w14:textId="77777777" w:rsidR="009C671F" w:rsidRDefault="009C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</w:tcPr>
          <w:p w14:paraId="06770A46" w14:textId="77777777" w:rsidR="009C671F" w:rsidRDefault="009C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</w:tcPr>
          <w:p w14:paraId="1FD1D169" w14:textId="77777777" w:rsidR="009C671F" w:rsidRDefault="009C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pct"/>
          </w:tcPr>
          <w:p w14:paraId="4F5B628A" w14:textId="77777777" w:rsidR="009C671F" w:rsidRDefault="009C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4D5613" w14:textId="77777777" w:rsidR="009C671F" w:rsidRDefault="00EC09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*- целевой прогноз </w:t>
      </w:r>
      <w:r>
        <w:rPr>
          <w:rFonts w:ascii="Times New Roman" w:hAnsi="Times New Roman" w:cs="Times New Roman"/>
          <w:sz w:val="24"/>
          <w:szCs w:val="24"/>
        </w:rPr>
        <w:t>с ориентиром на рост (сохранение) численности населения с учетом реализации мероприятий ДПР</w:t>
      </w:r>
    </w:p>
    <w:sectPr w:rsidR="009C671F">
      <w:headerReference w:type="default" r:id="rId6"/>
      <w:pgSz w:w="16838" w:h="11906" w:orient="landscape"/>
      <w:pgMar w:top="1134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69D19" w14:textId="77777777" w:rsidR="00EC0907" w:rsidRDefault="00EC0907">
      <w:pPr>
        <w:spacing w:after="0" w:line="240" w:lineRule="auto"/>
      </w:pPr>
      <w:r>
        <w:separator/>
      </w:r>
    </w:p>
  </w:endnote>
  <w:endnote w:type="continuationSeparator" w:id="0">
    <w:p w14:paraId="0425703C" w14:textId="77777777" w:rsidR="00EC0907" w:rsidRDefault="00EC0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5F168" w14:textId="77777777" w:rsidR="00EC0907" w:rsidRDefault="00EC0907">
      <w:pPr>
        <w:spacing w:after="0" w:line="240" w:lineRule="auto"/>
      </w:pPr>
      <w:r>
        <w:separator/>
      </w:r>
    </w:p>
  </w:footnote>
  <w:footnote w:type="continuationSeparator" w:id="0">
    <w:p w14:paraId="4D8C505C" w14:textId="77777777" w:rsidR="00EC0907" w:rsidRDefault="00EC0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3908335"/>
      <w:docPartObj>
        <w:docPartGallery w:val="Page Numbers (Top of Page)"/>
        <w:docPartUnique/>
      </w:docPartObj>
    </w:sdtPr>
    <w:sdtEndPr/>
    <w:sdtContent>
      <w:p w14:paraId="5A743BF9" w14:textId="77777777" w:rsidR="009C671F" w:rsidRDefault="00EC0907">
        <w:pPr>
          <w:pStyle w:val="af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2D9EC4" w14:textId="77777777" w:rsidR="009C671F" w:rsidRDefault="009C671F">
    <w:pPr>
      <w:pStyle w:val="af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71F"/>
    <w:rsid w:val="00457B53"/>
    <w:rsid w:val="009C671F"/>
    <w:rsid w:val="00A2720D"/>
    <w:rsid w:val="00EC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973AF"/>
  <w15:docId w15:val="{8BEB9E58-6C8B-4C88-9D0E-22A4853F4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Balloon Text"/>
    <w:basedOn w:val="a"/>
    <w:link w:val="af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Segoe UI" w:hAnsi="Segoe UI" w:cs="Segoe UI"/>
      <w:sz w:val="18"/>
      <w:szCs w:val="18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Кондыкова Юлия Александровна</dc:creator>
  <cp:keywords/>
  <dc:description/>
  <cp:lastModifiedBy>Мельниченко Дмитрий В.</cp:lastModifiedBy>
  <cp:revision>5</cp:revision>
  <dcterms:created xsi:type="dcterms:W3CDTF">2023-07-27T08:01:00Z</dcterms:created>
  <dcterms:modified xsi:type="dcterms:W3CDTF">2024-05-17T01:10:00Z</dcterms:modified>
</cp:coreProperties>
</file>